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EBE600" w14:textId="6684E6C9" w:rsidR="002863A7" w:rsidRDefault="00177051" w:rsidP="00177051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Fiche descriptive d’un </w:t>
      </w:r>
      <w:r w:rsidR="000C5C52">
        <w:rPr>
          <w:rFonts w:ascii="Calibri" w:eastAsia="Calibri" w:hAnsi="Calibri" w:cs="Calibri"/>
          <w:b/>
          <w:sz w:val="28"/>
          <w:szCs w:val="28"/>
        </w:rPr>
        <w:t>atelier thématique participatif</w:t>
      </w:r>
      <w:r>
        <w:rPr>
          <w:rFonts w:ascii="Calibri" w:eastAsia="Calibri" w:hAnsi="Calibri" w:cs="Calibri"/>
          <w:b/>
          <w:sz w:val="28"/>
          <w:szCs w:val="28"/>
        </w:rPr>
        <w:t xml:space="preserve"> pour EIAH 201</w:t>
      </w:r>
      <w:r w:rsidR="00327DF2">
        <w:rPr>
          <w:rFonts w:ascii="Calibri" w:eastAsia="Calibri" w:hAnsi="Calibri" w:cs="Calibri"/>
          <w:b/>
          <w:sz w:val="28"/>
          <w:szCs w:val="28"/>
        </w:rPr>
        <w:t>9</w:t>
      </w:r>
    </w:p>
    <w:p w14:paraId="75E39278" w14:textId="77777777" w:rsidR="002863A7" w:rsidRDefault="002863A7">
      <w:pPr>
        <w:pStyle w:val="Normal1"/>
        <w:jc w:val="both"/>
      </w:pPr>
    </w:p>
    <w:p w14:paraId="2FE37D29" w14:textId="4545518E" w:rsidR="00327DF2" w:rsidRDefault="00327DF2" w:rsidP="00327DF2">
      <w:pPr>
        <w:pStyle w:val="Normal1"/>
        <w:spacing w:before="240" w:after="240"/>
        <w:rPr>
          <w:rFonts w:ascii="Calibri" w:eastAsia="Calibri" w:hAnsi="Calibri" w:cs="Calibri"/>
          <w:b/>
        </w:rPr>
      </w:pPr>
      <w:r w:rsidRPr="00327DF2">
        <w:rPr>
          <w:rFonts w:ascii="Calibri" w:eastAsia="Calibri" w:hAnsi="Calibri" w:cs="Calibri"/>
          <w:b/>
        </w:rPr>
        <w:t>Formule au choix</w:t>
      </w:r>
    </w:p>
    <w:p w14:paraId="6FA14D00" w14:textId="2DD718E9" w:rsidR="00327DF2" w:rsidRDefault="00327DF2" w:rsidP="00327DF2">
      <w:pPr>
        <w:pStyle w:val="Normal1"/>
        <w:spacing w:before="60" w:after="60"/>
        <w:ind w:firstLine="72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2429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327DF2">
        <w:rPr>
          <w:rFonts w:ascii="Calibri" w:eastAsia="Calibri" w:hAnsi="Calibri" w:cs="Calibri"/>
          <w:b/>
        </w:rPr>
        <w:t xml:space="preserve"> Atelier avec soumission d’articles</w:t>
      </w:r>
      <w:r w:rsidRPr="00327DF2">
        <w:rPr>
          <w:rFonts w:ascii="Calibri" w:eastAsia="Calibri" w:hAnsi="Calibri" w:cs="Calibri"/>
          <w:b/>
        </w:rPr>
        <w:tab/>
        <w:t xml:space="preserve"> </w:t>
      </w:r>
      <w:sdt>
        <w:sdtPr>
          <w:rPr>
            <w:rFonts w:ascii="Calibri" w:eastAsia="Calibri" w:hAnsi="Calibri" w:cs="Calibri"/>
            <w:b/>
          </w:rPr>
          <w:id w:val="143015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327DF2">
        <w:rPr>
          <w:rFonts w:ascii="Calibri" w:eastAsia="Calibri" w:hAnsi="Calibri" w:cs="Calibri"/>
          <w:b/>
        </w:rPr>
        <w:t>Atelier sur invitation</w:t>
      </w:r>
    </w:p>
    <w:p w14:paraId="4060D107" w14:textId="6B7E03D5" w:rsidR="00327DF2" w:rsidRPr="00327DF2" w:rsidRDefault="00327DF2" w:rsidP="00327DF2">
      <w:pPr>
        <w:pStyle w:val="Normal1"/>
        <w:spacing w:before="60" w:after="60"/>
        <w:ind w:firstLine="72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-133745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DF2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327DF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1 demi-journée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327DF2">
        <w:rPr>
          <w:rFonts w:ascii="Calibri" w:eastAsia="Calibri" w:hAnsi="Calibri" w:cs="Calibri"/>
          <w:b/>
        </w:rPr>
        <w:tab/>
        <w:t xml:space="preserve"> </w:t>
      </w:r>
      <w:sdt>
        <w:sdtPr>
          <w:rPr>
            <w:rFonts w:ascii="Calibri" w:eastAsia="Calibri" w:hAnsi="Calibri" w:cs="Calibri"/>
            <w:b/>
          </w:rPr>
          <w:id w:val="161124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Calibri" w:eastAsia="Calibri" w:hAnsi="Calibri" w:cs="Calibri"/>
          <w:b/>
        </w:rPr>
        <w:t>1 journée</w:t>
      </w:r>
    </w:p>
    <w:p w14:paraId="719EDD64" w14:textId="7435317A" w:rsidR="00327DF2" w:rsidRDefault="00327DF2">
      <w:pPr>
        <w:pStyle w:val="Normal1"/>
        <w:jc w:val="both"/>
      </w:pPr>
    </w:p>
    <w:tbl>
      <w:tblPr>
        <w:tblStyle w:val="a"/>
        <w:tblW w:w="92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402"/>
      </w:tblGrid>
      <w:tr w:rsidR="002863A7" w14:paraId="0FF52B8C" w14:textId="77777777">
        <w:tc>
          <w:tcPr>
            <w:tcW w:w="9204" w:type="dxa"/>
            <w:gridSpan w:val="2"/>
            <w:shd w:val="clear" w:color="auto" w:fill="CFE2F3"/>
            <w:vAlign w:val="center"/>
          </w:tcPr>
          <w:p w14:paraId="36770B31" w14:textId="5104F9DF" w:rsidR="002863A7" w:rsidRDefault="00327DF2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Responsables</w:t>
            </w:r>
          </w:p>
        </w:tc>
      </w:tr>
      <w:tr w:rsidR="002863A7" w14:paraId="1ADE0105" w14:textId="77777777" w:rsidTr="0084372C">
        <w:trPr>
          <w:trHeight w:val="1328"/>
        </w:trPr>
        <w:tc>
          <w:tcPr>
            <w:tcW w:w="2802" w:type="dxa"/>
          </w:tcPr>
          <w:p w14:paraId="4B945E0B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Nom du ou des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responsable.s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fonction, institution </w:t>
            </w:r>
          </w:p>
        </w:tc>
        <w:tc>
          <w:tcPr>
            <w:tcW w:w="6402" w:type="dxa"/>
          </w:tcPr>
          <w:p w14:paraId="15E8B114" w14:textId="77777777" w:rsidR="002863A7" w:rsidRDefault="002863A7">
            <w:pPr>
              <w:pStyle w:val="Normal1"/>
              <w:spacing w:before="60" w:after="60"/>
              <w:contextualSpacing w:val="0"/>
              <w:jc w:val="both"/>
            </w:pPr>
          </w:p>
        </w:tc>
        <w:bookmarkStart w:id="0" w:name="_GoBack"/>
        <w:bookmarkEnd w:id="0"/>
      </w:tr>
      <w:tr w:rsidR="002863A7" w14:paraId="1AF0975F" w14:textId="77777777">
        <w:tc>
          <w:tcPr>
            <w:tcW w:w="9204" w:type="dxa"/>
            <w:gridSpan w:val="2"/>
            <w:shd w:val="clear" w:color="auto" w:fill="CFE2F3"/>
          </w:tcPr>
          <w:p w14:paraId="591F258E" w14:textId="77777777" w:rsidR="002863A7" w:rsidRDefault="000C5C52">
            <w:pPr>
              <w:pStyle w:val="Normal1"/>
              <w:spacing w:before="60" w:after="6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Présentation et objectifs </w:t>
            </w:r>
          </w:p>
        </w:tc>
      </w:tr>
      <w:tr w:rsidR="002863A7" w14:paraId="74C8ED1C" w14:textId="77777777">
        <w:tc>
          <w:tcPr>
            <w:tcW w:w="2802" w:type="dxa"/>
          </w:tcPr>
          <w:p w14:paraId="1AEBE8BD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Titre </w:t>
            </w:r>
          </w:p>
        </w:tc>
        <w:tc>
          <w:tcPr>
            <w:tcW w:w="6402" w:type="dxa"/>
          </w:tcPr>
          <w:p w14:paraId="674C4A3D" w14:textId="77777777" w:rsidR="002863A7" w:rsidRDefault="002863A7">
            <w:pPr>
              <w:pStyle w:val="Normal1"/>
              <w:contextualSpacing w:val="0"/>
              <w:jc w:val="both"/>
            </w:pPr>
          </w:p>
        </w:tc>
      </w:tr>
      <w:tr w:rsidR="002863A7" w14:paraId="71EE6FBE" w14:textId="77777777">
        <w:tc>
          <w:tcPr>
            <w:tcW w:w="2802" w:type="dxa"/>
          </w:tcPr>
          <w:p w14:paraId="5B3D3B0A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  <w:b/>
              </w:rPr>
              <w:t>Cadrage théorique (1500 mots max. – bibliographie non comprise)</w:t>
            </w:r>
          </w:p>
          <w:p w14:paraId="570ECFD0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</w:rPr>
              <w:t>Intentions</w:t>
            </w:r>
          </w:p>
          <w:p w14:paraId="6E474EF4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</w:rPr>
              <w:t>Contexte</w:t>
            </w:r>
          </w:p>
          <w:p w14:paraId="40ACD22A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</w:rPr>
              <w:t>Questionnement</w:t>
            </w:r>
          </w:p>
          <w:p w14:paraId="410761E9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</w:rPr>
              <w:t xml:space="preserve">Perspectives  </w:t>
            </w:r>
          </w:p>
        </w:tc>
        <w:tc>
          <w:tcPr>
            <w:tcW w:w="6402" w:type="dxa"/>
          </w:tcPr>
          <w:p w14:paraId="5343FA84" w14:textId="77777777" w:rsidR="002863A7" w:rsidRDefault="002863A7">
            <w:pPr>
              <w:pStyle w:val="Normal1"/>
              <w:contextualSpacing w:val="0"/>
              <w:jc w:val="both"/>
            </w:pPr>
          </w:p>
        </w:tc>
      </w:tr>
      <w:tr w:rsidR="002863A7" w14:paraId="1C842B9E" w14:textId="77777777">
        <w:tc>
          <w:tcPr>
            <w:tcW w:w="2802" w:type="dxa"/>
            <w:tcBorders>
              <w:bottom w:val="single" w:sz="4" w:space="0" w:color="000000"/>
            </w:tcBorders>
          </w:tcPr>
          <w:p w14:paraId="6341CB66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  <w:b/>
              </w:rPr>
              <w:t>Mots clés (entre 3 et 5 mots)</w:t>
            </w:r>
          </w:p>
        </w:tc>
        <w:tc>
          <w:tcPr>
            <w:tcW w:w="6402" w:type="dxa"/>
            <w:tcBorders>
              <w:bottom w:val="single" w:sz="4" w:space="0" w:color="000000"/>
            </w:tcBorders>
          </w:tcPr>
          <w:p w14:paraId="6E25002A" w14:textId="77777777" w:rsidR="002863A7" w:rsidRDefault="002863A7">
            <w:pPr>
              <w:pStyle w:val="Normal1"/>
              <w:contextualSpacing w:val="0"/>
              <w:jc w:val="both"/>
            </w:pPr>
          </w:p>
        </w:tc>
      </w:tr>
      <w:tr w:rsidR="002863A7" w14:paraId="6D93DEBB" w14:textId="77777777">
        <w:tc>
          <w:tcPr>
            <w:tcW w:w="9204" w:type="dxa"/>
            <w:gridSpan w:val="2"/>
            <w:shd w:val="clear" w:color="auto" w:fill="CFE2F3"/>
          </w:tcPr>
          <w:p w14:paraId="158A16A8" w14:textId="77777777" w:rsidR="002863A7" w:rsidRDefault="000C5C52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Membres de l’atelier</w:t>
            </w:r>
          </w:p>
        </w:tc>
      </w:tr>
      <w:tr w:rsidR="002863A7" w14:paraId="06F3F49F" w14:textId="77777777">
        <w:tc>
          <w:tcPr>
            <w:tcW w:w="2802" w:type="dxa"/>
          </w:tcPr>
          <w:p w14:paraId="5CD49282" w14:textId="3D91CF62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Nom des intervenants, fonction, institution (uniquement pour les </w:t>
            </w:r>
            <w:r w:rsidR="00177051">
              <w:rPr>
                <w:rFonts w:ascii="Calibri" w:eastAsia="Calibri" w:hAnsi="Calibri" w:cs="Calibri"/>
                <w:b/>
              </w:rPr>
              <w:t>Atelier sur invitation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6402" w:type="dxa"/>
          </w:tcPr>
          <w:p w14:paraId="620578B0" w14:textId="77777777" w:rsidR="002863A7" w:rsidRDefault="002863A7">
            <w:pPr>
              <w:pStyle w:val="Normal1"/>
              <w:spacing w:before="60" w:after="60"/>
              <w:contextualSpacing w:val="0"/>
              <w:jc w:val="both"/>
            </w:pPr>
          </w:p>
        </w:tc>
      </w:tr>
      <w:tr w:rsidR="002863A7" w14:paraId="2D767AC6" w14:textId="77777777">
        <w:tc>
          <w:tcPr>
            <w:tcW w:w="2802" w:type="dxa"/>
          </w:tcPr>
          <w:p w14:paraId="57FC34D4" w14:textId="0C474F02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Comité scientifique (uniquement pour les </w:t>
            </w:r>
            <w:r w:rsidR="00177051">
              <w:rPr>
                <w:rFonts w:ascii="Calibri" w:eastAsia="Calibri" w:hAnsi="Calibri" w:cs="Calibri"/>
                <w:b/>
              </w:rPr>
              <w:t>Atelier avec soumissions d’articles</w:t>
            </w:r>
            <w:r>
              <w:rPr>
                <w:rFonts w:ascii="Calibri" w:eastAsia="Calibri" w:hAnsi="Calibri" w:cs="Calibri"/>
                <w:b/>
              </w:rPr>
              <w:t xml:space="preserve">) </w:t>
            </w:r>
          </w:p>
        </w:tc>
        <w:tc>
          <w:tcPr>
            <w:tcW w:w="6402" w:type="dxa"/>
          </w:tcPr>
          <w:p w14:paraId="01838448" w14:textId="77777777" w:rsidR="002863A7" w:rsidRDefault="002863A7">
            <w:pPr>
              <w:pStyle w:val="Normal1"/>
              <w:spacing w:before="60" w:after="60"/>
              <w:contextualSpacing w:val="0"/>
              <w:jc w:val="both"/>
            </w:pPr>
          </w:p>
        </w:tc>
      </w:tr>
      <w:tr w:rsidR="002863A7" w14:paraId="7924E13A" w14:textId="77777777">
        <w:trPr>
          <w:trHeight w:val="280"/>
        </w:trPr>
        <w:tc>
          <w:tcPr>
            <w:tcW w:w="9204" w:type="dxa"/>
            <w:gridSpan w:val="2"/>
            <w:shd w:val="clear" w:color="auto" w:fill="CFE2F3"/>
          </w:tcPr>
          <w:p w14:paraId="3550D5BF" w14:textId="77777777" w:rsidR="002863A7" w:rsidRDefault="000C5C52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Déroulement et modalités d’échanges </w:t>
            </w:r>
          </w:p>
        </w:tc>
      </w:tr>
      <w:tr w:rsidR="002863A7" w14:paraId="0142120A" w14:textId="77777777">
        <w:tc>
          <w:tcPr>
            <w:tcW w:w="2802" w:type="dxa"/>
          </w:tcPr>
          <w:p w14:paraId="16E178A7" w14:textId="77777777" w:rsidR="002863A7" w:rsidRDefault="000C5C52">
            <w:pPr>
              <w:pStyle w:val="Normal1"/>
              <w:spacing w:before="120" w:after="120"/>
              <w:contextualSpacing w:val="0"/>
            </w:pPr>
            <w:r>
              <w:rPr>
                <w:rFonts w:ascii="Calibri" w:eastAsia="Calibri" w:hAnsi="Calibri" w:cs="Calibri"/>
                <w:b/>
              </w:rPr>
              <w:t>Méthode d’animation (500 mots max.)</w:t>
            </w:r>
          </w:p>
          <w:p w14:paraId="62DE633A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</w:rPr>
              <w:t xml:space="preserve">Comment ? </w:t>
            </w:r>
          </w:p>
          <w:p w14:paraId="089189A1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</w:rPr>
              <w:t xml:space="preserve">Scénario </w:t>
            </w:r>
          </w:p>
          <w:p w14:paraId="5259ABFF" w14:textId="77777777" w:rsidR="002863A7" w:rsidRDefault="000C5C52">
            <w:pPr>
              <w:pStyle w:val="Normal1"/>
              <w:spacing w:before="60" w:after="60"/>
              <w:contextualSpacing w:val="0"/>
            </w:pPr>
            <w:r>
              <w:rPr>
                <w:rFonts w:ascii="Calibri" w:eastAsia="Calibri" w:hAnsi="Calibri" w:cs="Calibri"/>
              </w:rPr>
              <w:t>Outils </w:t>
            </w:r>
          </w:p>
        </w:tc>
        <w:tc>
          <w:tcPr>
            <w:tcW w:w="6402" w:type="dxa"/>
          </w:tcPr>
          <w:p w14:paraId="55282C8D" w14:textId="77777777" w:rsidR="002863A7" w:rsidRDefault="002863A7">
            <w:pPr>
              <w:pStyle w:val="Normal1"/>
              <w:contextualSpacing w:val="0"/>
              <w:jc w:val="both"/>
            </w:pPr>
          </w:p>
        </w:tc>
      </w:tr>
    </w:tbl>
    <w:p w14:paraId="3DFB4114" w14:textId="77777777" w:rsidR="002863A7" w:rsidRDefault="002863A7">
      <w:pPr>
        <w:pStyle w:val="Normal1"/>
      </w:pPr>
    </w:p>
    <w:sectPr w:rsidR="002863A7"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7586"/>
    <w:multiLevelType w:val="multilevel"/>
    <w:tmpl w:val="E5C0B6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14C63DE"/>
    <w:multiLevelType w:val="multilevel"/>
    <w:tmpl w:val="16CAB8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63A7"/>
    <w:rsid w:val="000C5C52"/>
    <w:rsid w:val="00177051"/>
    <w:rsid w:val="002863A7"/>
    <w:rsid w:val="00327DF2"/>
    <w:rsid w:val="0084372C"/>
    <w:rsid w:val="009D417D"/>
    <w:rsid w:val="00A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D1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7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7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S-Nogry</dc:creator>
  <cp:lastModifiedBy>Windows User</cp:lastModifiedBy>
  <cp:revision>3</cp:revision>
  <dcterms:created xsi:type="dcterms:W3CDTF">2018-10-12T09:21:00Z</dcterms:created>
  <dcterms:modified xsi:type="dcterms:W3CDTF">2018-10-12T09:22:00Z</dcterms:modified>
</cp:coreProperties>
</file>